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OBRAZAC POZIVA ZA ORGANIZACIJU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JEDNODNEVNE IZVANUČIONIČKE NASTAVE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4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0"/>
        <w:gridCol w:w="1720"/>
        <w:tblGridChange w:id="0">
          <w:tblGrid>
            <w:gridCol w:w="1700"/>
            <w:gridCol w:w="1720"/>
          </w:tblGrid>
        </w:tblGridChange>
      </w:tblGrid>
      <w:tr>
        <w:trPr>
          <w:trHeight w:val="340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Broj ponude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5./2020.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4"/>
        <w:gridCol w:w="1420"/>
        <w:gridCol w:w="49"/>
        <w:gridCol w:w="1083"/>
        <w:gridCol w:w="2977"/>
        <w:tblGridChange w:id="0">
          <w:tblGrid>
            <w:gridCol w:w="4394"/>
            <w:gridCol w:w="1420"/>
            <w:gridCol w:w="49"/>
            <w:gridCol w:w="1083"/>
            <w:gridCol w:w="2977"/>
          </w:tblGrid>
        </w:tblGridChange>
      </w:tblGrid>
      <w:tr>
        <w:trPr>
          <w:trHeight w:val="93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  Podaci o školi: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Upisati tražene podatke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Ime škole: 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OŠ Ante Kovačića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Adresa: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Kotarnica 17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Mjesto: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Zagreb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Poštanski broj: </w:t>
            </w:r>
          </w:p>
        </w:tc>
        <w:tc>
          <w:tcPr>
            <w:gridSpan w:val="4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10090</w:t>
            </w:r>
          </w:p>
        </w:tc>
      </w:tr>
      <w:tr>
        <w:trPr>
          <w:trHeight w:val="88" w:hRule="atLeast"/>
        </w:trPr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 Korisnici usluge su učenici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a.b.c.d.e.f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razreda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  Tip putovanja: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Planirano označiti s X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a) Poludnevna terenska nastava 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b) Poludnevni školski izlet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c) Jednodnevna terenska nastava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d) Jednodnevni školski izlet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e) Posjet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  Odredište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Označiti s X ili upisati ime države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a) u Republici Hrvatskoj 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b) u inozemstvu </w:t>
            </w:r>
          </w:p>
        </w:tc>
        <w:tc>
          <w:tcPr>
            <w:gridSpan w:val="4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shd w:fill="e0e0e0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  Planirano vrijeme realizacije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(u predložena dva tjedna)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 do 31.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ožujak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2020. </w:t>
            </w:r>
          </w:p>
        </w:tc>
      </w:tr>
      <w:tr>
        <w:trPr>
          <w:trHeight w:val="270" w:hRule="atLeast"/>
        </w:trPr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Mjesec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Broj sudionika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Upisati broj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a) Predviđeni broj učenika </w:t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5"/>
                <w:tab w:val="center" w:pos="342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141</w:t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mogućnošću odstupanja za tri učenika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b) Predviđeni broj učitelja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c) Očekivani broj gratis ponuda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93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puta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Upisati traženo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Mjesto polaska 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Zagreb – obilaza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Usputna odredišta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Krajnji cilj putovanja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Zagreb</w:t>
            </w:r>
          </w:p>
        </w:tc>
      </w:tr>
      <w:tr>
        <w:trPr>
          <w:trHeight w:val="93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Vrsta prijevoza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Traženo označiti s X ili dopisati kombinacije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a) Autobus 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b) Vlak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c) Brod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d) Kombinirani prijevoz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 cijenu ponude uračunati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Upisati traženo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Objekte predviđene programom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b) Vodiča za razgled grada                                           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c) Sudjelovanje u radionicama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d) Karte za vožnju (npr. čamcem)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e) Objed                                                                         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f)  Drugi zahtjevi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Muzej grada Zagreba; troškovi pedagoške pratnje</w:t>
            </w:r>
          </w:p>
        </w:tc>
      </w:tr>
      <w:tr>
        <w:trPr>
          <w:trHeight w:val="93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  U cijenu uključiti i stavke putnog osiguranja od: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Traženo označiti s X ili dopisati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a) od posljedica nesretnoga slučaja/nezgode 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b) otkaza putovanja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c) 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Rok dostave ponuda je</w:t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5.2.2020.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Javno otvaranje ponuda održat će se u Školi dana</w:t>
            </w:r>
          </w:p>
        </w:tc>
        <w:tc>
          <w:tcPr>
            <w:gridSpan w:val="4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10.2.2020. u 18.30</w:t>
            </w:r>
          </w:p>
        </w:tc>
      </w:tr>
    </w:tbl>
    <w:p w:rsidR="00000000" w:rsidDel="00000000" w:rsidP="00000000" w:rsidRDefault="00000000" w:rsidRPr="00000000" w14:paraId="000000D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Napomena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Pristigle ponude trebaju biti u skladu s propisima vezanim uz turističku djelatnost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Ponuditelj dostavlja ponude čija je cijena razrađena po traženim točkama (od 8 do 10) te ukupnu cijenu tražene ponude </w:t>
        <w:br w:type="textWrapping"/>
        <w:t xml:space="preserve">   uključujući licenciranog turističkog pratitelja za svaku grupu od 15 do 75 putnika.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U obzir će se uzimati ponude zaprimljene u poštanskom uredu do navedenog roka i uz iskazane cijene tražene po stavkama.</w:t>
      </w:r>
    </w:p>
    <w:sectPr>
      <w:pgSz w:h="16838" w:w="11906"/>
      <w:pgMar w:bottom="1304" w:top="1304" w:left="1304" w:right="130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